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B5D5" w14:textId="7A4135C5" w:rsidR="0098689B" w:rsidRDefault="00797EAA">
      <w:pPr>
        <w:rPr>
          <w:lang w:val="es-ES_tradnl"/>
        </w:rPr>
      </w:pPr>
      <w:r>
        <w:rPr>
          <w:lang w:val="es-ES_tradnl"/>
        </w:rPr>
        <w:t>Refrigerador mediano Alpha</w:t>
      </w:r>
    </w:p>
    <w:p w14:paraId="32B8B742" w14:textId="642956DF" w:rsidR="00797EAA" w:rsidRDefault="00797EAA">
      <w:pPr>
        <w:rPr>
          <w:lang w:val="es-ES_tradnl"/>
        </w:rPr>
      </w:pPr>
      <w:r>
        <w:rPr>
          <w:lang w:val="es-ES_tradnl"/>
        </w:rPr>
        <w:t>dos parrillas chicas eléctricas</w:t>
      </w:r>
    </w:p>
    <w:p w14:paraId="20F68A45" w14:textId="5A84B82E" w:rsidR="00797EAA" w:rsidRDefault="00797EAA">
      <w:pPr>
        <w:rPr>
          <w:lang w:val="es-ES_tradnl"/>
        </w:rPr>
      </w:pPr>
      <w:r>
        <w:rPr>
          <w:lang w:val="es-ES_tradnl"/>
        </w:rPr>
        <w:t>una parrilla de gas mediana</w:t>
      </w:r>
    </w:p>
    <w:p w14:paraId="241E7F6F" w14:textId="77777777" w:rsidR="0098689B" w:rsidRPr="000709D8" w:rsidRDefault="0098689B">
      <w:pPr>
        <w:rPr>
          <w:lang w:val="es-ES_tradnl"/>
        </w:rPr>
      </w:pPr>
    </w:p>
    <w:sectPr w:rsidR="0098689B" w:rsidRPr="000709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D8"/>
    <w:rsid w:val="000709D8"/>
    <w:rsid w:val="00797EAA"/>
    <w:rsid w:val="0098689B"/>
    <w:rsid w:val="00D34E6F"/>
    <w:rsid w:val="00F0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4A7C4D"/>
  <w15:chartTrackingRefBased/>
  <w15:docId w15:val="{92BC4F6F-32B0-D34C-A582-4D2797CC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calva g.</dc:creator>
  <cp:keywords/>
  <dc:description/>
  <cp:lastModifiedBy>araceli calva g.</cp:lastModifiedBy>
  <cp:revision>1</cp:revision>
  <dcterms:created xsi:type="dcterms:W3CDTF">2025-04-26T23:30:00Z</dcterms:created>
  <dcterms:modified xsi:type="dcterms:W3CDTF">2025-04-28T17:16:00Z</dcterms:modified>
</cp:coreProperties>
</file>