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A3D4" w14:textId="716CD07A" w:rsidR="0046266D" w:rsidRDefault="00E06D0B">
      <w:pPr>
        <w:rPr>
          <w:lang w:val="es-ES_tradnl"/>
        </w:rPr>
      </w:pPr>
      <w:r>
        <w:rPr>
          <w:lang w:val="es-ES_tradnl"/>
        </w:rPr>
        <w:t>ISDIN</w:t>
      </w:r>
    </w:p>
    <w:p w14:paraId="24A3D17F" w14:textId="77777777" w:rsidR="00E06D0B" w:rsidRDefault="00E06D0B">
      <w:pPr>
        <w:rPr>
          <w:lang w:val="es-ES_tradn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060"/>
        <w:gridCol w:w="2343"/>
        <w:gridCol w:w="2517"/>
      </w:tblGrid>
      <w:tr w:rsidR="00E06D0B" w:rsidRPr="000110E6" w14:paraId="072326B6" w14:textId="77777777" w:rsidTr="00C25426">
        <w:tc>
          <w:tcPr>
            <w:tcW w:w="1330" w:type="dxa"/>
            <w:shd w:val="clear" w:color="auto" w:fill="00B0F0"/>
          </w:tcPr>
          <w:p w14:paraId="0BC19522" w14:textId="77777777" w:rsidR="00E06D0B" w:rsidRPr="000110E6" w:rsidRDefault="00E06D0B" w:rsidP="00C25426">
            <w:pPr>
              <w:pStyle w:val="Textoindependiente"/>
              <w:jc w:val="center"/>
              <w:rPr>
                <w:rFonts w:ascii="Swis721 LtCn BT" w:hAnsi="Swis721 LtCn BT"/>
                <w:sz w:val="24"/>
                <w:szCs w:val="30"/>
              </w:rPr>
            </w:pPr>
            <w:r w:rsidRPr="000110E6">
              <w:rPr>
                <w:rFonts w:ascii="Swis721 LtCn BT" w:hAnsi="Swis721 LtCn BT"/>
                <w:sz w:val="24"/>
                <w:szCs w:val="30"/>
              </w:rPr>
              <w:t>Cantidad</w:t>
            </w:r>
          </w:p>
        </w:tc>
        <w:tc>
          <w:tcPr>
            <w:tcW w:w="3060" w:type="dxa"/>
            <w:shd w:val="clear" w:color="auto" w:fill="00B0F0"/>
          </w:tcPr>
          <w:p w14:paraId="1C82F6CC" w14:textId="77777777" w:rsidR="00E06D0B" w:rsidRPr="000110E6" w:rsidRDefault="00E06D0B" w:rsidP="00C25426">
            <w:pPr>
              <w:pStyle w:val="Textoindependiente"/>
              <w:jc w:val="center"/>
              <w:rPr>
                <w:rFonts w:ascii="Swis721 LtCn BT" w:hAnsi="Swis721 LtCn BT"/>
                <w:sz w:val="24"/>
                <w:szCs w:val="30"/>
              </w:rPr>
            </w:pPr>
            <w:r w:rsidRPr="000110E6">
              <w:rPr>
                <w:rFonts w:ascii="Swis721 LtCn BT" w:hAnsi="Swis721 LtCn BT"/>
                <w:sz w:val="24"/>
                <w:szCs w:val="30"/>
              </w:rPr>
              <w:t>Concepto</w:t>
            </w:r>
          </w:p>
        </w:tc>
        <w:tc>
          <w:tcPr>
            <w:tcW w:w="2343" w:type="dxa"/>
            <w:shd w:val="clear" w:color="auto" w:fill="00B0F0"/>
          </w:tcPr>
          <w:p w14:paraId="6742A17C" w14:textId="77777777" w:rsidR="00E06D0B" w:rsidRPr="000110E6" w:rsidRDefault="00E06D0B" w:rsidP="00C25426">
            <w:pPr>
              <w:pStyle w:val="Textoindependiente"/>
              <w:jc w:val="center"/>
              <w:rPr>
                <w:rFonts w:ascii="Swis721 LtCn BT" w:hAnsi="Swis721 LtCn BT"/>
                <w:sz w:val="24"/>
                <w:szCs w:val="30"/>
              </w:rPr>
            </w:pPr>
            <w:r w:rsidRPr="000110E6">
              <w:rPr>
                <w:rFonts w:ascii="Swis721 LtCn BT" w:hAnsi="Swis721 LtCn BT"/>
                <w:sz w:val="24"/>
                <w:szCs w:val="30"/>
              </w:rPr>
              <w:t>Descripción</w:t>
            </w:r>
          </w:p>
        </w:tc>
        <w:tc>
          <w:tcPr>
            <w:tcW w:w="2517" w:type="dxa"/>
            <w:shd w:val="clear" w:color="auto" w:fill="00B0F0"/>
          </w:tcPr>
          <w:p w14:paraId="023A06CA" w14:textId="77777777" w:rsidR="00E06D0B" w:rsidRPr="000110E6" w:rsidRDefault="00E06D0B" w:rsidP="00C25426">
            <w:pPr>
              <w:pStyle w:val="Textoindependiente"/>
              <w:jc w:val="center"/>
              <w:rPr>
                <w:rFonts w:ascii="Swis721 LtCn BT" w:hAnsi="Swis721 LtCn BT"/>
                <w:sz w:val="24"/>
                <w:szCs w:val="30"/>
              </w:rPr>
            </w:pPr>
            <w:r w:rsidRPr="000110E6">
              <w:rPr>
                <w:rFonts w:ascii="Swis721 LtCn BT" w:hAnsi="Swis721 LtCn BT"/>
                <w:sz w:val="24"/>
                <w:szCs w:val="30"/>
              </w:rPr>
              <w:t>Observaciones</w:t>
            </w:r>
          </w:p>
        </w:tc>
      </w:tr>
      <w:tr w:rsidR="00E06D0B" w:rsidRPr="000110E6" w14:paraId="78EC3560" w14:textId="77777777" w:rsidTr="00C25426">
        <w:tc>
          <w:tcPr>
            <w:tcW w:w="1330" w:type="dxa"/>
          </w:tcPr>
          <w:p w14:paraId="6A90D7D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6</w:t>
            </w:r>
          </w:p>
        </w:tc>
        <w:tc>
          <w:tcPr>
            <w:tcW w:w="3060" w:type="dxa"/>
          </w:tcPr>
          <w:p w14:paraId="51B5BED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 w:rsidRPr="00E327EF">
              <w:rPr>
                <w:rFonts w:ascii="Swis721 LtCn BT" w:hAnsi="Swis721 LtCn BT"/>
                <w:sz w:val="24"/>
                <w:szCs w:val="30"/>
              </w:rPr>
              <w:t>Luces led</w:t>
            </w:r>
          </w:p>
        </w:tc>
        <w:tc>
          <w:tcPr>
            <w:tcW w:w="2343" w:type="dxa"/>
          </w:tcPr>
          <w:p w14:paraId="446659C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2517" w:type="dxa"/>
          </w:tcPr>
          <w:p w14:paraId="258EF8D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 w:rsidRPr="00E327EF">
              <w:rPr>
                <w:rFonts w:ascii="Swis721 LtCn BT" w:hAnsi="Swis721 LtCn BT"/>
                <w:sz w:val="24"/>
                <w:szCs w:val="30"/>
              </w:rPr>
              <w:t>Iluminación dentro del stand</w:t>
            </w:r>
          </w:p>
        </w:tc>
      </w:tr>
      <w:tr w:rsidR="00E06D0B" w:rsidRPr="000110E6" w14:paraId="28798740" w14:textId="77777777" w:rsidTr="00C25426">
        <w:tc>
          <w:tcPr>
            <w:tcW w:w="1330" w:type="dxa"/>
          </w:tcPr>
          <w:p w14:paraId="18C8A0B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63CA0AC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 w:rsidRPr="00E327EF">
              <w:rPr>
                <w:rFonts w:ascii="Swis721 LtCn BT" w:hAnsi="Swis721 LtCn BT"/>
                <w:sz w:val="24"/>
                <w:szCs w:val="30"/>
              </w:rPr>
              <w:t>Extintor</w:t>
            </w:r>
          </w:p>
        </w:tc>
        <w:tc>
          <w:tcPr>
            <w:tcW w:w="2343" w:type="dxa"/>
          </w:tcPr>
          <w:p w14:paraId="590B877F" w14:textId="77777777" w:rsidR="00E06D0B" w:rsidRPr="00E327EF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  <w:p w14:paraId="2A59F6DE" w14:textId="77777777" w:rsidR="00E06D0B" w:rsidRPr="00E327EF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 w:rsidRPr="00E327EF">
              <w:rPr>
                <w:rFonts w:ascii="Swis721 LtCn BT" w:hAnsi="Swis721 LtCn BT"/>
                <w:sz w:val="24"/>
                <w:szCs w:val="30"/>
              </w:rPr>
              <w:t>Número de serie:</w:t>
            </w:r>
          </w:p>
          <w:p w14:paraId="5860736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 w:rsidRPr="00E327EF">
              <w:rPr>
                <w:rFonts w:ascii="Swis721 LtCn BT" w:hAnsi="Swis721 LtCn BT"/>
                <w:sz w:val="24"/>
                <w:szCs w:val="30"/>
              </w:rPr>
              <w:t xml:space="preserve">MCD1033327, Modelo: 10, Marca: versus </w:t>
            </w:r>
            <w:proofErr w:type="spellStart"/>
            <w:r w:rsidRPr="00E327EF">
              <w:rPr>
                <w:rFonts w:ascii="Swis721 LtCn BT" w:hAnsi="Swis721 LtCn BT"/>
                <w:sz w:val="24"/>
                <w:szCs w:val="30"/>
              </w:rPr>
              <w:t>fire</w:t>
            </w:r>
            <w:proofErr w:type="spellEnd"/>
          </w:p>
        </w:tc>
        <w:tc>
          <w:tcPr>
            <w:tcW w:w="2517" w:type="dxa"/>
          </w:tcPr>
          <w:p w14:paraId="0738C8B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3BAD0064" w14:textId="77777777" w:rsidTr="00C25426">
        <w:tc>
          <w:tcPr>
            <w:tcW w:w="1330" w:type="dxa"/>
          </w:tcPr>
          <w:p w14:paraId="5946698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7D4A701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 w:rsidRPr="00E327EF">
              <w:rPr>
                <w:rFonts w:ascii="Swis721 LtCn BT" w:hAnsi="Swis721 LtCn BT"/>
                <w:sz w:val="24"/>
                <w:szCs w:val="30"/>
              </w:rPr>
              <w:t>Extintor</w:t>
            </w:r>
          </w:p>
        </w:tc>
        <w:tc>
          <w:tcPr>
            <w:tcW w:w="2343" w:type="dxa"/>
          </w:tcPr>
          <w:p w14:paraId="2BBB610D" w14:textId="77777777" w:rsidR="00E06D0B" w:rsidRPr="00E327EF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 w:rsidRPr="00E327EF">
              <w:rPr>
                <w:rFonts w:ascii="Swis721 LtCn BT" w:hAnsi="Swis721 LtCn BT"/>
                <w:sz w:val="24"/>
                <w:szCs w:val="30"/>
              </w:rPr>
              <w:t>Número</w:t>
            </w:r>
          </w:p>
          <w:p w14:paraId="4E86EDD6" w14:textId="77777777" w:rsidR="00E06D0B" w:rsidRPr="00E327EF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proofErr w:type="spellStart"/>
            <w:r w:rsidRPr="00E327EF">
              <w:rPr>
                <w:rFonts w:ascii="Swis721 LtCn BT" w:hAnsi="Swis721 LtCn BT"/>
                <w:sz w:val="24"/>
                <w:szCs w:val="30"/>
              </w:rPr>
              <w:t>d e</w:t>
            </w:r>
            <w:proofErr w:type="spellEnd"/>
            <w:r w:rsidRPr="00E327EF">
              <w:rPr>
                <w:rFonts w:ascii="Swis721 LtCn BT" w:hAnsi="Swis721 LtCn BT"/>
                <w:sz w:val="24"/>
                <w:szCs w:val="30"/>
              </w:rPr>
              <w:t xml:space="preserve"> serie:</w:t>
            </w:r>
          </w:p>
          <w:p w14:paraId="295F1AD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  <w:r w:rsidRPr="00E327EF">
              <w:rPr>
                <w:rFonts w:ascii="Swis721 LtCn BT" w:hAnsi="Swis721 LtCn BT"/>
                <w:sz w:val="24"/>
                <w:szCs w:val="30"/>
              </w:rPr>
              <w:t xml:space="preserve">MCD1033033, Modelo: 10, Marca: versus </w:t>
            </w:r>
            <w:proofErr w:type="spellStart"/>
            <w:r w:rsidRPr="00E327EF">
              <w:rPr>
                <w:rFonts w:ascii="Swis721 LtCn BT" w:hAnsi="Swis721 LtCn BT"/>
                <w:sz w:val="24"/>
                <w:szCs w:val="30"/>
              </w:rPr>
              <w:t>fire</w:t>
            </w:r>
            <w:proofErr w:type="spellEnd"/>
          </w:p>
        </w:tc>
        <w:tc>
          <w:tcPr>
            <w:tcW w:w="2517" w:type="dxa"/>
          </w:tcPr>
          <w:p w14:paraId="4095536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DD526CA" w14:textId="77777777" w:rsidTr="00C25426">
        <w:tc>
          <w:tcPr>
            <w:tcW w:w="1330" w:type="dxa"/>
          </w:tcPr>
          <w:p w14:paraId="76F4C6B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2778DBF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Generador de gasolina</w:t>
            </w:r>
          </w:p>
        </w:tc>
        <w:tc>
          <w:tcPr>
            <w:tcW w:w="2343" w:type="dxa"/>
          </w:tcPr>
          <w:p w14:paraId="629A3E2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Stand </w:t>
            </w:r>
          </w:p>
        </w:tc>
        <w:tc>
          <w:tcPr>
            <w:tcW w:w="2517" w:type="dxa"/>
          </w:tcPr>
          <w:p w14:paraId="524F78A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F0EE5BD" w14:textId="77777777" w:rsidTr="00C25426">
        <w:tc>
          <w:tcPr>
            <w:tcW w:w="1330" w:type="dxa"/>
          </w:tcPr>
          <w:p w14:paraId="053DF81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356342A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Diablo</w:t>
            </w:r>
          </w:p>
        </w:tc>
        <w:tc>
          <w:tcPr>
            <w:tcW w:w="2343" w:type="dxa"/>
          </w:tcPr>
          <w:p w14:paraId="3BFFDDC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1EBD31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1EE6D272" w14:textId="77777777" w:rsidTr="00C25426">
        <w:tc>
          <w:tcPr>
            <w:tcW w:w="1330" w:type="dxa"/>
          </w:tcPr>
          <w:p w14:paraId="6990543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60FB593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Doly</w:t>
            </w:r>
            <w:proofErr w:type="spellEnd"/>
          </w:p>
        </w:tc>
        <w:tc>
          <w:tcPr>
            <w:tcW w:w="2343" w:type="dxa"/>
          </w:tcPr>
          <w:p w14:paraId="259A2BE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69435F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3728F14D" w14:textId="77777777" w:rsidTr="00C25426">
        <w:tc>
          <w:tcPr>
            <w:tcW w:w="1330" w:type="dxa"/>
          </w:tcPr>
          <w:p w14:paraId="18241C1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3</w:t>
            </w:r>
          </w:p>
        </w:tc>
        <w:tc>
          <w:tcPr>
            <w:tcW w:w="3060" w:type="dxa"/>
          </w:tcPr>
          <w:p w14:paraId="3C57169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Flexometro</w:t>
            </w:r>
            <w:proofErr w:type="spellEnd"/>
          </w:p>
        </w:tc>
        <w:tc>
          <w:tcPr>
            <w:tcW w:w="2343" w:type="dxa"/>
          </w:tcPr>
          <w:p w14:paraId="740A967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553A42F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4C06F64" w14:textId="77777777" w:rsidTr="00C25426">
        <w:tc>
          <w:tcPr>
            <w:tcW w:w="1330" w:type="dxa"/>
          </w:tcPr>
          <w:p w14:paraId="38BDE77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3</w:t>
            </w:r>
          </w:p>
        </w:tc>
        <w:tc>
          <w:tcPr>
            <w:tcW w:w="3060" w:type="dxa"/>
          </w:tcPr>
          <w:p w14:paraId="6864DD6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Pinzas</w:t>
            </w:r>
          </w:p>
        </w:tc>
        <w:tc>
          <w:tcPr>
            <w:tcW w:w="2343" w:type="dxa"/>
          </w:tcPr>
          <w:p w14:paraId="008E7BD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7532465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693721A3" w14:textId="77777777" w:rsidTr="00C25426">
        <w:tc>
          <w:tcPr>
            <w:tcW w:w="1330" w:type="dxa"/>
          </w:tcPr>
          <w:p w14:paraId="057E05C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4EB1655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Taladros inalámbricos</w:t>
            </w:r>
          </w:p>
        </w:tc>
        <w:tc>
          <w:tcPr>
            <w:tcW w:w="2343" w:type="dxa"/>
          </w:tcPr>
          <w:p w14:paraId="0689623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5F8AC1B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63718EB4" w14:textId="77777777" w:rsidTr="00C25426">
        <w:tc>
          <w:tcPr>
            <w:tcW w:w="1330" w:type="dxa"/>
          </w:tcPr>
          <w:p w14:paraId="031249F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4</w:t>
            </w:r>
          </w:p>
        </w:tc>
        <w:tc>
          <w:tcPr>
            <w:tcW w:w="3060" w:type="dxa"/>
          </w:tcPr>
          <w:p w14:paraId="6FACB48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Atornilladores</w:t>
            </w:r>
          </w:p>
        </w:tc>
        <w:tc>
          <w:tcPr>
            <w:tcW w:w="2343" w:type="dxa"/>
          </w:tcPr>
          <w:p w14:paraId="4F96FF3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ECA56D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B2DA855" w14:textId="77777777" w:rsidTr="00C25426">
        <w:tc>
          <w:tcPr>
            <w:tcW w:w="1330" w:type="dxa"/>
          </w:tcPr>
          <w:p w14:paraId="167C761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3FCC37D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Cierra inalámbrica</w:t>
            </w:r>
          </w:p>
        </w:tc>
        <w:tc>
          <w:tcPr>
            <w:tcW w:w="2343" w:type="dxa"/>
          </w:tcPr>
          <w:p w14:paraId="1887E06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FB844A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33CF2042" w14:textId="77777777" w:rsidTr="00C25426">
        <w:tc>
          <w:tcPr>
            <w:tcW w:w="1330" w:type="dxa"/>
          </w:tcPr>
          <w:p w14:paraId="319FA88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8</w:t>
            </w:r>
          </w:p>
        </w:tc>
        <w:tc>
          <w:tcPr>
            <w:tcW w:w="3060" w:type="dxa"/>
          </w:tcPr>
          <w:p w14:paraId="5511599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Cargadores para pilas</w:t>
            </w:r>
          </w:p>
        </w:tc>
        <w:tc>
          <w:tcPr>
            <w:tcW w:w="2343" w:type="dxa"/>
          </w:tcPr>
          <w:p w14:paraId="15A6330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4001FC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5CADB6CC" w14:textId="77777777" w:rsidTr="00C25426">
        <w:tc>
          <w:tcPr>
            <w:tcW w:w="1330" w:type="dxa"/>
          </w:tcPr>
          <w:p w14:paraId="2C15421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46955C7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Pistola Inalámbrica</w:t>
            </w:r>
          </w:p>
        </w:tc>
        <w:tc>
          <w:tcPr>
            <w:tcW w:w="2343" w:type="dxa"/>
          </w:tcPr>
          <w:p w14:paraId="6B08776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3EDA6DA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7E4EB3E5" w14:textId="77777777" w:rsidTr="00C25426">
        <w:tc>
          <w:tcPr>
            <w:tcW w:w="1330" w:type="dxa"/>
          </w:tcPr>
          <w:p w14:paraId="0F4A981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3BBA488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Clavos para pistola</w:t>
            </w:r>
          </w:p>
        </w:tc>
        <w:tc>
          <w:tcPr>
            <w:tcW w:w="2343" w:type="dxa"/>
          </w:tcPr>
          <w:p w14:paraId="747C710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507FBA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7C9312A" w14:textId="77777777" w:rsidTr="00C25426">
        <w:tc>
          <w:tcPr>
            <w:tcW w:w="1330" w:type="dxa"/>
          </w:tcPr>
          <w:p w14:paraId="2C58642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5607380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Cubeta de pintura vinílica blanca</w:t>
            </w:r>
          </w:p>
        </w:tc>
        <w:tc>
          <w:tcPr>
            <w:tcW w:w="2343" w:type="dxa"/>
          </w:tcPr>
          <w:p w14:paraId="6DFE760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56020D6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134D896F" w14:textId="77777777" w:rsidTr="00C25426">
        <w:tc>
          <w:tcPr>
            <w:tcW w:w="1330" w:type="dxa"/>
          </w:tcPr>
          <w:p w14:paraId="6C6FDEB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1ABEFC4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Cubeta de pintura vinílica negra </w:t>
            </w:r>
          </w:p>
        </w:tc>
        <w:tc>
          <w:tcPr>
            <w:tcW w:w="2343" w:type="dxa"/>
          </w:tcPr>
          <w:p w14:paraId="2BDFF5E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49E9397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70930AD" w14:textId="77777777" w:rsidTr="00C25426">
        <w:tc>
          <w:tcPr>
            <w:tcW w:w="1330" w:type="dxa"/>
          </w:tcPr>
          <w:p w14:paraId="209E119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6B156C0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Pinturas para retoques varios colores</w:t>
            </w:r>
          </w:p>
        </w:tc>
        <w:tc>
          <w:tcPr>
            <w:tcW w:w="2343" w:type="dxa"/>
          </w:tcPr>
          <w:p w14:paraId="2FDF104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1B8060A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631C43F" w14:textId="77777777" w:rsidTr="00C25426">
        <w:tc>
          <w:tcPr>
            <w:tcW w:w="1330" w:type="dxa"/>
          </w:tcPr>
          <w:p w14:paraId="269D2B4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7692E34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Rodillos para pintura</w:t>
            </w:r>
          </w:p>
        </w:tc>
        <w:tc>
          <w:tcPr>
            <w:tcW w:w="2343" w:type="dxa"/>
          </w:tcPr>
          <w:p w14:paraId="7C258DA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47B92E4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67E42369" w14:textId="77777777" w:rsidTr="00C25426">
        <w:tc>
          <w:tcPr>
            <w:tcW w:w="1330" w:type="dxa"/>
          </w:tcPr>
          <w:p w14:paraId="5E4265E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6</w:t>
            </w:r>
          </w:p>
        </w:tc>
        <w:tc>
          <w:tcPr>
            <w:tcW w:w="3060" w:type="dxa"/>
          </w:tcPr>
          <w:p w14:paraId="344D020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Extensiones para rodillo</w:t>
            </w:r>
          </w:p>
        </w:tc>
        <w:tc>
          <w:tcPr>
            <w:tcW w:w="2343" w:type="dxa"/>
          </w:tcPr>
          <w:p w14:paraId="0954751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081D521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3A214423" w14:textId="77777777" w:rsidTr="00C25426">
        <w:tc>
          <w:tcPr>
            <w:tcW w:w="1330" w:type="dxa"/>
          </w:tcPr>
          <w:p w14:paraId="362F5D2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3</w:t>
            </w:r>
          </w:p>
        </w:tc>
        <w:tc>
          <w:tcPr>
            <w:tcW w:w="3060" w:type="dxa"/>
          </w:tcPr>
          <w:p w14:paraId="5216154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Pulidoras</w:t>
            </w:r>
          </w:p>
        </w:tc>
        <w:tc>
          <w:tcPr>
            <w:tcW w:w="2343" w:type="dxa"/>
          </w:tcPr>
          <w:p w14:paraId="343B631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556485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235126A" w14:textId="77777777" w:rsidTr="00C25426">
        <w:tc>
          <w:tcPr>
            <w:tcW w:w="1330" w:type="dxa"/>
          </w:tcPr>
          <w:p w14:paraId="293FBE1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0D6C6E3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Lámparas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plafoneras</w:t>
            </w:r>
            <w:proofErr w:type="spellEnd"/>
          </w:p>
        </w:tc>
        <w:tc>
          <w:tcPr>
            <w:tcW w:w="2343" w:type="dxa"/>
          </w:tcPr>
          <w:p w14:paraId="13CD297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40BCB33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7D9E5E41" w14:textId="77777777" w:rsidTr="00C25426">
        <w:tc>
          <w:tcPr>
            <w:tcW w:w="1330" w:type="dxa"/>
          </w:tcPr>
          <w:p w14:paraId="69102B8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4</w:t>
            </w:r>
          </w:p>
        </w:tc>
        <w:tc>
          <w:tcPr>
            <w:tcW w:w="3060" w:type="dxa"/>
          </w:tcPr>
          <w:p w14:paraId="2C62844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Resane para madera</w:t>
            </w:r>
          </w:p>
        </w:tc>
        <w:tc>
          <w:tcPr>
            <w:tcW w:w="2343" w:type="dxa"/>
          </w:tcPr>
          <w:p w14:paraId="5A7A68E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516FAC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19089F67" w14:textId="77777777" w:rsidTr="00C25426">
        <w:tc>
          <w:tcPr>
            <w:tcW w:w="1330" w:type="dxa"/>
          </w:tcPr>
          <w:p w14:paraId="3F92E0E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00CA7FA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Ciutters</w:t>
            </w:r>
            <w:proofErr w:type="spellEnd"/>
          </w:p>
        </w:tc>
        <w:tc>
          <w:tcPr>
            <w:tcW w:w="2343" w:type="dxa"/>
          </w:tcPr>
          <w:p w14:paraId="738F973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6A9BEC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5CBEE9C3" w14:textId="77777777" w:rsidTr="00C25426">
        <w:tc>
          <w:tcPr>
            <w:tcW w:w="1330" w:type="dxa"/>
          </w:tcPr>
          <w:p w14:paraId="7AD7F45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49C61AE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Plecas</w:t>
            </w:r>
          </w:p>
        </w:tc>
        <w:tc>
          <w:tcPr>
            <w:tcW w:w="2343" w:type="dxa"/>
          </w:tcPr>
          <w:p w14:paraId="5002F3A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1C49F81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7765622B" w14:textId="77777777" w:rsidTr="00C25426">
        <w:tc>
          <w:tcPr>
            <w:tcW w:w="1330" w:type="dxa"/>
          </w:tcPr>
          <w:p w14:paraId="231AB72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52F140C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Cable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duplex</w:t>
            </w:r>
            <w:proofErr w:type="spellEnd"/>
          </w:p>
        </w:tc>
        <w:tc>
          <w:tcPr>
            <w:tcW w:w="2343" w:type="dxa"/>
          </w:tcPr>
          <w:p w14:paraId="0C4F554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5A86909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1C7D0D84" w14:textId="77777777" w:rsidTr="00C25426">
        <w:tc>
          <w:tcPr>
            <w:tcW w:w="1330" w:type="dxa"/>
          </w:tcPr>
          <w:p w14:paraId="0773F4C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0681173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Cable de uso rudo</w:t>
            </w:r>
          </w:p>
        </w:tc>
        <w:tc>
          <w:tcPr>
            <w:tcW w:w="2343" w:type="dxa"/>
          </w:tcPr>
          <w:p w14:paraId="2165161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3E0D3A2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08094614" w14:textId="77777777" w:rsidTr="00C25426">
        <w:tc>
          <w:tcPr>
            <w:tcW w:w="1330" w:type="dxa"/>
          </w:tcPr>
          <w:p w14:paraId="047C338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2BD1B33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Clavijas</w:t>
            </w:r>
          </w:p>
        </w:tc>
        <w:tc>
          <w:tcPr>
            <w:tcW w:w="2343" w:type="dxa"/>
          </w:tcPr>
          <w:p w14:paraId="26D3F68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CA66F5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00D1A8B0" w14:textId="77777777" w:rsidTr="00C25426">
        <w:tc>
          <w:tcPr>
            <w:tcW w:w="1330" w:type="dxa"/>
          </w:tcPr>
          <w:p w14:paraId="66D223F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26BA852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Extensiones de luz</w:t>
            </w:r>
          </w:p>
        </w:tc>
        <w:tc>
          <w:tcPr>
            <w:tcW w:w="2343" w:type="dxa"/>
          </w:tcPr>
          <w:p w14:paraId="5C92515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7447C80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0FF6F81D" w14:textId="77777777" w:rsidTr="00C25426">
        <w:tc>
          <w:tcPr>
            <w:tcW w:w="1330" w:type="dxa"/>
          </w:tcPr>
          <w:p w14:paraId="064109E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0824E17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Caja de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brekers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</w:t>
            </w:r>
          </w:p>
        </w:tc>
        <w:tc>
          <w:tcPr>
            <w:tcW w:w="2343" w:type="dxa"/>
          </w:tcPr>
          <w:p w14:paraId="09E9963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133815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398B5B92" w14:textId="77777777" w:rsidTr="00C25426">
        <w:tc>
          <w:tcPr>
            <w:tcW w:w="1330" w:type="dxa"/>
          </w:tcPr>
          <w:p w14:paraId="10991D3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5D01C48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Chapas </w:t>
            </w:r>
          </w:p>
        </w:tc>
        <w:tc>
          <w:tcPr>
            <w:tcW w:w="2343" w:type="dxa"/>
          </w:tcPr>
          <w:p w14:paraId="27DD662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73A5C53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308602E1" w14:textId="77777777" w:rsidTr="00C25426">
        <w:tc>
          <w:tcPr>
            <w:tcW w:w="1330" w:type="dxa"/>
          </w:tcPr>
          <w:p w14:paraId="3244B74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1138AE7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Cinta de aislar </w:t>
            </w:r>
          </w:p>
        </w:tc>
        <w:tc>
          <w:tcPr>
            <w:tcW w:w="2343" w:type="dxa"/>
          </w:tcPr>
          <w:p w14:paraId="468A96A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4DC242B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030F69B7" w14:textId="77777777" w:rsidTr="00C25426">
        <w:tc>
          <w:tcPr>
            <w:tcW w:w="1330" w:type="dxa"/>
          </w:tcPr>
          <w:p w14:paraId="2029458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6A5C68E9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Cintas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gafer</w:t>
            </w:r>
            <w:proofErr w:type="spellEnd"/>
          </w:p>
        </w:tc>
        <w:tc>
          <w:tcPr>
            <w:tcW w:w="2343" w:type="dxa"/>
          </w:tcPr>
          <w:p w14:paraId="7631A6E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9DDF51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6F323404" w14:textId="77777777" w:rsidTr="00C25426">
        <w:tc>
          <w:tcPr>
            <w:tcW w:w="1330" w:type="dxa"/>
          </w:tcPr>
          <w:p w14:paraId="0157517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0DDD4716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Cinta de precaución</w:t>
            </w:r>
          </w:p>
        </w:tc>
        <w:tc>
          <w:tcPr>
            <w:tcW w:w="2343" w:type="dxa"/>
          </w:tcPr>
          <w:p w14:paraId="7CFCBCF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06EA8D0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8914F34" w14:textId="77777777" w:rsidTr="00C25426">
        <w:tc>
          <w:tcPr>
            <w:tcW w:w="1330" w:type="dxa"/>
          </w:tcPr>
          <w:p w14:paraId="740266C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1B2EAF26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Caladora</w:t>
            </w:r>
          </w:p>
        </w:tc>
        <w:tc>
          <w:tcPr>
            <w:tcW w:w="2343" w:type="dxa"/>
          </w:tcPr>
          <w:p w14:paraId="6902153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0FF441E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6C5A7FA1" w14:textId="77777777" w:rsidTr="00C25426">
        <w:tc>
          <w:tcPr>
            <w:tcW w:w="1330" w:type="dxa"/>
          </w:tcPr>
          <w:p w14:paraId="6998434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1159B5EA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Redondas</w:t>
            </w:r>
          </w:p>
        </w:tc>
        <w:tc>
          <w:tcPr>
            <w:tcW w:w="2343" w:type="dxa"/>
          </w:tcPr>
          <w:p w14:paraId="39A4918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797082E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BC87567" w14:textId="77777777" w:rsidTr="00C25426">
        <w:tc>
          <w:tcPr>
            <w:tcW w:w="1330" w:type="dxa"/>
          </w:tcPr>
          <w:p w14:paraId="66DF27A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1A019F6B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Thinner</w:t>
            </w:r>
            <w:proofErr w:type="spellEnd"/>
          </w:p>
        </w:tc>
        <w:tc>
          <w:tcPr>
            <w:tcW w:w="2343" w:type="dxa"/>
          </w:tcPr>
          <w:p w14:paraId="4B4D8C9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7918141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4EEA619" w14:textId="77777777" w:rsidTr="00C25426">
        <w:tc>
          <w:tcPr>
            <w:tcW w:w="1330" w:type="dxa"/>
          </w:tcPr>
          <w:p w14:paraId="444CB43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4DAAFDAB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Estopa</w:t>
            </w:r>
          </w:p>
        </w:tc>
        <w:tc>
          <w:tcPr>
            <w:tcW w:w="2343" w:type="dxa"/>
          </w:tcPr>
          <w:p w14:paraId="33D278D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C72A34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059D7323" w14:textId="77777777" w:rsidTr="00C25426">
        <w:tc>
          <w:tcPr>
            <w:tcW w:w="1330" w:type="dxa"/>
          </w:tcPr>
          <w:p w14:paraId="1266D59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0E1DBB49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Trapos</w:t>
            </w:r>
          </w:p>
        </w:tc>
        <w:tc>
          <w:tcPr>
            <w:tcW w:w="2343" w:type="dxa"/>
          </w:tcPr>
          <w:p w14:paraId="25A68B6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013FBF6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B89CB37" w14:textId="77777777" w:rsidTr="00C25426">
        <w:tc>
          <w:tcPr>
            <w:tcW w:w="1330" w:type="dxa"/>
          </w:tcPr>
          <w:p w14:paraId="0456AE1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4</w:t>
            </w:r>
          </w:p>
        </w:tc>
        <w:tc>
          <w:tcPr>
            <w:tcW w:w="3060" w:type="dxa"/>
          </w:tcPr>
          <w:p w14:paraId="0C61FD1E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Escaleras</w:t>
            </w:r>
          </w:p>
        </w:tc>
        <w:tc>
          <w:tcPr>
            <w:tcW w:w="2343" w:type="dxa"/>
          </w:tcPr>
          <w:p w14:paraId="263825A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530A41C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73600817" w14:textId="77777777" w:rsidTr="00C25426">
        <w:tc>
          <w:tcPr>
            <w:tcW w:w="1330" w:type="dxa"/>
          </w:tcPr>
          <w:p w14:paraId="0045D86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128B6540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Bancos</w:t>
            </w:r>
          </w:p>
        </w:tc>
        <w:tc>
          <w:tcPr>
            <w:tcW w:w="2343" w:type="dxa"/>
          </w:tcPr>
          <w:p w14:paraId="08B7F17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13B7205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4F0B0DE" w14:textId="77777777" w:rsidTr="00C25426">
        <w:tc>
          <w:tcPr>
            <w:tcW w:w="1330" w:type="dxa"/>
          </w:tcPr>
          <w:p w14:paraId="46235AF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556678E5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Pijas</w:t>
            </w:r>
          </w:p>
        </w:tc>
        <w:tc>
          <w:tcPr>
            <w:tcW w:w="2343" w:type="dxa"/>
          </w:tcPr>
          <w:p w14:paraId="5738D2F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3A03200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5D285AF" w14:textId="77777777" w:rsidTr="00C25426">
        <w:tc>
          <w:tcPr>
            <w:tcW w:w="1330" w:type="dxa"/>
          </w:tcPr>
          <w:p w14:paraId="40BE05F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54F6F1D3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Cajas de luz de 3.10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1.20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</w:t>
            </w:r>
          </w:p>
        </w:tc>
        <w:tc>
          <w:tcPr>
            <w:tcW w:w="2343" w:type="dxa"/>
          </w:tcPr>
          <w:p w14:paraId="20A80E7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A4074E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7DC39183" w14:textId="77777777" w:rsidTr="00C25426">
        <w:tc>
          <w:tcPr>
            <w:tcW w:w="1330" w:type="dxa"/>
          </w:tcPr>
          <w:p w14:paraId="385F5F6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4</w:t>
            </w:r>
          </w:p>
        </w:tc>
        <w:tc>
          <w:tcPr>
            <w:tcW w:w="3060" w:type="dxa"/>
          </w:tcPr>
          <w:p w14:paraId="3DDB70D8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Paneles de 1.00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2.44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</w:t>
            </w:r>
          </w:p>
        </w:tc>
        <w:tc>
          <w:tcPr>
            <w:tcW w:w="2343" w:type="dxa"/>
          </w:tcPr>
          <w:p w14:paraId="2684EF6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54E2041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332518DC" w14:textId="77777777" w:rsidTr="00C25426">
        <w:tc>
          <w:tcPr>
            <w:tcW w:w="1330" w:type="dxa"/>
          </w:tcPr>
          <w:p w14:paraId="52B24068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1B5DAC53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Paneles de 90 cm x 2.44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73A8BE1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B92A08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17DA233A" w14:textId="77777777" w:rsidTr="00C25426">
        <w:tc>
          <w:tcPr>
            <w:tcW w:w="1330" w:type="dxa"/>
          </w:tcPr>
          <w:p w14:paraId="3137842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39D53936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Columnas de 30 cm x 30 cm x 3.10mts </w:t>
            </w:r>
          </w:p>
        </w:tc>
        <w:tc>
          <w:tcPr>
            <w:tcW w:w="2343" w:type="dxa"/>
          </w:tcPr>
          <w:p w14:paraId="4400A82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840C53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574484BC" w14:textId="77777777" w:rsidTr="00C25426">
        <w:tc>
          <w:tcPr>
            <w:tcW w:w="1330" w:type="dxa"/>
          </w:tcPr>
          <w:p w14:paraId="2686188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0168A0B5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Logos de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acrilico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de 1.22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40 cm </w:t>
            </w:r>
          </w:p>
        </w:tc>
        <w:tc>
          <w:tcPr>
            <w:tcW w:w="2343" w:type="dxa"/>
          </w:tcPr>
          <w:p w14:paraId="25E9FE2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1CC89D3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0DEA527" w14:textId="77777777" w:rsidTr="00C25426">
        <w:tc>
          <w:tcPr>
            <w:tcW w:w="1330" w:type="dxa"/>
          </w:tcPr>
          <w:p w14:paraId="7AA50D8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18</w:t>
            </w:r>
          </w:p>
        </w:tc>
        <w:tc>
          <w:tcPr>
            <w:tcW w:w="3060" w:type="dxa"/>
          </w:tcPr>
          <w:p w14:paraId="2903F0FF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Tarimas de 1.00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1.00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1741261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395F878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76A2587A" w14:textId="77777777" w:rsidTr="00C25426">
        <w:tc>
          <w:tcPr>
            <w:tcW w:w="1330" w:type="dxa"/>
          </w:tcPr>
          <w:p w14:paraId="1872869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7CA2E669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Exhibidores de 1.46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1.22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106E3EE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706F3DC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505BB4C0" w14:textId="77777777" w:rsidTr="00C25426">
        <w:tc>
          <w:tcPr>
            <w:tcW w:w="1330" w:type="dxa"/>
          </w:tcPr>
          <w:p w14:paraId="4D29485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43C818FA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Cajas de luz de 96 x 69 cm</w:t>
            </w:r>
          </w:p>
        </w:tc>
        <w:tc>
          <w:tcPr>
            <w:tcW w:w="2343" w:type="dxa"/>
          </w:tcPr>
          <w:p w14:paraId="6E73089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4E1D2D3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BE2A041" w14:textId="77777777" w:rsidTr="00C25426">
        <w:tc>
          <w:tcPr>
            <w:tcW w:w="1330" w:type="dxa"/>
          </w:tcPr>
          <w:p w14:paraId="6931FE9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3DFFF231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Cenefas MDF de 6.00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60 cm </w:t>
            </w:r>
          </w:p>
        </w:tc>
        <w:tc>
          <w:tcPr>
            <w:tcW w:w="2343" w:type="dxa"/>
          </w:tcPr>
          <w:p w14:paraId="1EFB22C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37147F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52E2398E" w14:textId="77777777" w:rsidTr="00C25426">
        <w:tc>
          <w:tcPr>
            <w:tcW w:w="1330" w:type="dxa"/>
          </w:tcPr>
          <w:p w14:paraId="502AA91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0FA4C7A5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Cenefas de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mdf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de 2.64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60 cm </w:t>
            </w:r>
          </w:p>
        </w:tc>
        <w:tc>
          <w:tcPr>
            <w:tcW w:w="2343" w:type="dxa"/>
          </w:tcPr>
          <w:p w14:paraId="3F8BCFF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71B549E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1EAA4469" w14:textId="77777777" w:rsidTr="00C25426">
        <w:tc>
          <w:tcPr>
            <w:tcW w:w="1330" w:type="dxa"/>
          </w:tcPr>
          <w:p w14:paraId="4BC6CD6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16</w:t>
            </w:r>
          </w:p>
        </w:tc>
        <w:tc>
          <w:tcPr>
            <w:tcW w:w="3060" w:type="dxa"/>
          </w:tcPr>
          <w:p w14:paraId="24C3F4CA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Tiras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mdf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de 9.6 cm x 4.5 mm</w:t>
            </w:r>
          </w:p>
        </w:tc>
        <w:tc>
          <w:tcPr>
            <w:tcW w:w="2343" w:type="dxa"/>
          </w:tcPr>
          <w:p w14:paraId="0C92BE9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74A5FB6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28DBE38" w14:textId="77777777" w:rsidTr="00C25426">
        <w:tc>
          <w:tcPr>
            <w:tcW w:w="1330" w:type="dxa"/>
          </w:tcPr>
          <w:p w14:paraId="050F2739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3160563A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Perfiles de aluminio de 6.00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</w:t>
            </w:r>
          </w:p>
        </w:tc>
        <w:tc>
          <w:tcPr>
            <w:tcW w:w="2343" w:type="dxa"/>
          </w:tcPr>
          <w:p w14:paraId="57D8C27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31A92F7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02F47823" w14:textId="77777777" w:rsidTr="00C25426">
        <w:tc>
          <w:tcPr>
            <w:tcW w:w="1330" w:type="dxa"/>
          </w:tcPr>
          <w:p w14:paraId="52C73EB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</w:t>
            </w:r>
          </w:p>
        </w:tc>
        <w:tc>
          <w:tcPr>
            <w:tcW w:w="3060" w:type="dxa"/>
          </w:tcPr>
          <w:p w14:paraId="40BDBA30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Perfiles de aluminio 3.00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499C96C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175069B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08ABAB56" w14:textId="77777777" w:rsidTr="00C25426">
        <w:tc>
          <w:tcPr>
            <w:tcW w:w="1330" w:type="dxa"/>
          </w:tcPr>
          <w:p w14:paraId="77B1845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702F158F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Counter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de 1.10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1.00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40 cm</w:t>
            </w:r>
          </w:p>
        </w:tc>
        <w:tc>
          <w:tcPr>
            <w:tcW w:w="2343" w:type="dxa"/>
          </w:tcPr>
          <w:p w14:paraId="595B0DC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152D5F3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E900C25" w14:textId="77777777" w:rsidTr="00C25426">
        <w:tc>
          <w:tcPr>
            <w:tcW w:w="1330" w:type="dxa"/>
          </w:tcPr>
          <w:p w14:paraId="3CD8C59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63218A19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Cubierta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mdf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70 cm x 1.60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</w:t>
            </w:r>
          </w:p>
        </w:tc>
        <w:tc>
          <w:tcPr>
            <w:tcW w:w="2343" w:type="dxa"/>
          </w:tcPr>
          <w:p w14:paraId="18BBC32A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763AF32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59627BAD" w14:textId="77777777" w:rsidTr="00C25426">
        <w:tc>
          <w:tcPr>
            <w:tcW w:w="1330" w:type="dxa"/>
          </w:tcPr>
          <w:p w14:paraId="072EB89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lastRenderedPageBreak/>
              <w:t>2</w:t>
            </w:r>
          </w:p>
        </w:tc>
        <w:tc>
          <w:tcPr>
            <w:tcW w:w="3060" w:type="dxa"/>
          </w:tcPr>
          <w:p w14:paraId="266C47D5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Hojas de policarbonato de 2.10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c 6.00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230C7B1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30DAEA7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7F34CDAE" w14:textId="77777777" w:rsidTr="00C25426">
        <w:tc>
          <w:tcPr>
            <w:tcW w:w="1330" w:type="dxa"/>
          </w:tcPr>
          <w:p w14:paraId="322F738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85</w:t>
            </w:r>
          </w:p>
        </w:tc>
        <w:tc>
          <w:tcPr>
            <w:tcW w:w="3060" w:type="dxa"/>
          </w:tcPr>
          <w:p w14:paraId="616F565C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Piezas piso laminado blanco 1.21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20 cm </w:t>
            </w:r>
          </w:p>
        </w:tc>
        <w:tc>
          <w:tcPr>
            <w:tcW w:w="2343" w:type="dxa"/>
          </w:tcPr>
          <w:p w14:paraId="0750E53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4576F22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53217207" w14:textId="77777777" w:rsidTr="00C25426">
        <w:tc>
          <w:tcPr>
            <w:tcW w:w="1330" w:type="dxa"/>
          </w:tcPr>
          <w:p w14:paraId="27C394A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4</w:t>
            </w:r>
          </w:p>
        </w:tc>
        <w:tc>
          <w:tcPr>
            <w:tcW w:w="3060" w:type="dxa"/>
          </w:tcPr>
          <w:p w14:paraId="152AC208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Logos de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acrilico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1.22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40 cm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mdf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4.5 mm de 1.22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2.44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24626DF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F20A9DD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6D59687" w14:textId="77777777" w:rsidTr="00C25426">
        <w:tc>
          <w:tcPr>
            <w:tcW w:w="1330" w:type="dxa"/>
          </w:tcPr>
          <w:p w14:paraId="4520623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5</w:t>
            </w:r>
          </w:p>
        </w:tc>
        <w:tc>
          <w:tcPr>
            <w:tcW w:w="3060" w:type="dxa"/>
          </w:tcPr>
          <w:p w14:paraId="0664B27F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Hojas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hojas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mdf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9.0 mm de 1.22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2.44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602075C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5853EDC5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72F7276F" w14:textId="77777777" w:rsidTr="00C25426">
        <w:tc>
          <w:tcPr>
            <w:tcW w:w="1330" w:type="dxa"/>
          </w:tcPr>
          <w:p w14:paraId="6AFC8B76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10</w:t>
            </w:r>
          </w:p>
        </w:tc>
        <w:tc>
          <w:tcPr>
            <w:tcW w:w="3060" w:type="dxa"/>
          </w:tcPr>
          <w:p w14:paraId="757F2693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Perfiles de metal de 3.00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29F7C738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1A285E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194EE752" w14:textId="77777777" w:rsidTr="00C25426">
        <w:tc>
          <w:tcPr>
            <w:tcW w:w="1330" w:type="dxa"/>
          </w:tcPr>
          <w:p w14:paraId="0EB0C29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25</w:t>
            </w:r>
          </w:p>
        </w:tc>
        <w:tc>
          <w:tcPr>
            <w:tcW w:w="3060" w:type="dxa"/>
          </w:tcPr>
          <w:p w14:paraId="2E25D8AC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Perfiles de metal de 1.20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7CF612B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0738638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E62DB2F" w14:textId="77777777" w:rsidTr="00C25426">
        <w:tc>
          <w:tcPr>
            <w:tcW w:w="1330" w:type="dxa"/>
          </w:tcPr>
          <w:p w14:paraId="030CEDE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220EE0AD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Photoportunity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2.00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2.44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2FCE2411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124A7B2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428774F4" w14:textId="77777777" w:rsidTr="00C25426">
        <w:tc>
          <w:tcPr>
            <w:tcW w:w="1330" w:type="dxa"/>
          </w:tcPr>
          <w:p w14:paraId="417F826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1</w:t>
            </w:r>
          </w:p>
        </w:tc>
        <w:tc>
          <w:tcPr>
            <w:tcW w:w="3060" w:type="dxa"/>
          </w:tcPr>
          <w:p w14:paraId="53B970B8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Pared activación 2.00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x 2.44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0C262680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E9FC64E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637005B0" w14:textId="77777777" w:rsidTr="00C25426">
        <w:tc>
          <w:tcPr>
            <w:tcW w:w="1330" w:type="dxa"/>
          </w:tcPr>
          <w:p w14:paraId="619E8D9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1AAA57E9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Logo en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mdf</w:t>
            </w:r>
            <w:proofErr w:type="spellEnd"/>
          </w:p>
        </w:tc>
        <w:tc>
          <w:tcPr>
            <w:tcW w:w="2343" w:type="dxa"/>
          </w:tcPr>
          <w:p w14:paraId="13FB43C3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2963599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2D5E5908" w14:textId="77777777" w:rsidTr="00C25426">
        <w:tc>
          <w:tcPr>
            <w:tcW w:w="1330" w:type="dxa"/>
          </w:tcPr>
          <w:p w14:paraId="5B970DFF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  <w:tc>
          <w:tcPr>
            <w:tcW w:w="3060" w:type="dxa"/>
          </w:tcPr>
          <w:p w14:paraId="4D00E067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Logos en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mdf</w:t>
            </w:r>
            <w:proofErr w:type="spellEnd"/>
          </w:p>
        </w:tc>
        <w:tc>
          <w:tcPr>
            <w:tcW w:w="2343" w:type="dxa"/>
          </w:tcPr>
          <w:p w14:paraId="35ADB76B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4626234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  <w:tr w:rsidR="00E06D0B" w:rsidRPr="000110E6" w14:paraId="75FD1849" w14:textId="77777777" w:rsidTr="00C25426">
        <w:tc>
          <w:tcPr>
            <w:tcW w:w="1330" w:type="dxa"/>
          </w:tcPr>
          <w:p w14:paraId="178A5037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3</w:t>
            </w:r>
          </w:p>
        </w:tc>
        <w:tc>
          <w:tcPr>
            <w:tcW w:w="3060" w:type="dxa"/>
          </w:tcPr>
          <w:p w14:paraId="30340C52" w14:textId="77777777" w:rsidR="00E06D0B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 xml:space="preserve">Tiras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mdf</w:t>
            </w:r>
            <w:proofErr w:type="spellEnd"/>
            <w:r>
              <w:rPr>
                <w:rFonts w:ascii="Swis721 LtCn BT" w:hAnsi="Swis721 LtCn BT"/>
                <w:sz w:val="24"/>
                <w:szCs w:val="30"/>
              </w:rPr>
              <w:t xml:space="preserve"> de 9mm de 56 cm x 2.44 </w:t>
            </w:r>
            <w:proofErr w:type="spellStart"/>
            <w:r>
              <w:rPr>
                <w:rFonts w:ascii="Swis721 LtCn BT" w:hAnsi="Swis721 LtCn BT"/>
                <w:sz w:val="24"/>
                <w:szCs w:val="30"/>
              </w:rPr>
              <w:t>mts</w:t>
            </w:r>
            <w:proofErr w:type="spellEnd"/>
          </w:p>
        </w:tc>
        <w:tc>
          <w:tcPr>
            <w:tcW w:w="2343" w:type="dxa"/>
          </w:tcPr>
          <w:p w14:paraId="57C9846C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  <w:r>
              <w:rPr>
                <w:rFonts w:ascii="Swis721 LtCn BT" w:hAnsi="Swis721 LtCn BT"/>
                <w:sz w:val="24"/>
                <w:szCs w:val="30"/>
              </w:rPr>
              <w:t>Stand</w:t>
            </w:r>
          </w:p>
        </w:tc>
        <w:tc>
          <w:tcPr>
            <w:tcW w:w="2517" w:type="dxa"/>
          </w:tcPr>
          <w:p w14:paraId="68EA0CE2" w14:textId="77777777" w:rsidR="00E06D0B" w:rsidRPr="000110E6" w:rsidRDefault="00E06D0B" w:rsidP="00C25426">
            <w:pPr>
              <w:pStyle w:val="Textoindependiente"/>
              <w:rPr>
                <w:rFonts w:ascii="Swis721 LtCn BT" w:hAnsi="Swis721 LtCn BT"/>
                <w:sz w:val="24"/>
                <w:szCs w:val="30"/>
              </w:rPr>
            </w:pPr>
          </w:p>
        </w:tc>
      </w:tr>
    </w:tbl>
    <w:p w14:paraId="3A55E1BB" w14:textId="77777777" w:rsidR="00E06D0B" w:rsidRPr="00E06D0B" w:rsidRDefault="00E06D0B">
      <w:pPr>
        <w:rPr>
          <w:lang w:val="es-ES_tradnl"/>
        </w:rPr>
      </w:pPr>
    </w:p>
    <w:sectPr w:rsidR="00E06D0B" w:rsidRPr="00E06D0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9B55" w14:textId="77777777" w:rsidR="008172E1" w:rsidRDefault="008172E1" w:rsidP="00E06D0B">
      <w:r>
        <w:separator/>
      </w:r>
    </w:p>
  </w:endnote>
  <w:endnote w:type="continuationSeparator" w:id="0">
    <w:p w14:paraId="43165439" w14:textId="77777777" w:rsidR="008172E1" w:rsidRDefault="008172E1" w:rsidP="00E0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LtCn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B06E" w14:textId="77777777" w:rsidR="008172E1" w:rsidRDefault="008172E1" w:rsidP="00E06D0B">
      <w:r>
        <w:separator/>
      </w:r>
    </w:p>
  </w:footnote>
  <w:footnote w:type="continuationSeparator" w:id="0">
    <w:p w14:paraId="643BDE81" w14:textId="77777777" w:rsidR="008172E1" w:rsidRDefault="008172E1" w:rsidP="00E0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381B" w14:textId="15F25EB2" w:rsidR="00E06D0B" w:rsidRPr="00E06D0B" w:rsidRDefault="00E06D0B">
    <w:pPr>
      <w:pStyle w:val="Encabezado"/>
      <w:rPr>
        <w:lang w:val="es-ES_tradnl"/>
      </w:rPr>
    </w:pPr>
    <w:r>
      <w:rPr>
        <w:lang w:val="es-ES_tradnl"/>
      </w:rPr>
      <w:t>ISDIN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0B"/>
    <w:rsid w:val="0046266D"/>
    <w:rsid w:val="008172E1"/>
    <w:rsid w:val="00E06D0B"/>
    <w:rsid w:val="00F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6A4A4"/>
  <w15:chartTrackingRefBased/>
  <w15:docId w15:val="{D76FD37A-CBE5-404B-BB16-1AEA71AE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0B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6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6D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6D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6D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6D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6D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6D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6D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6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6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6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6D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6D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6D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6D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6D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6D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6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0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6D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06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6D0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06D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6D0B"/>
    <w:pPr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06D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6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6D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6D0B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semiHidden/>
    <w:rsid w:val="00E06D0B"/>
    <w:pPr>
      <w:spacing w:before="100" w:beforeAutospacing="1" w:after="100" w:afterAutospacing="1"/>
      <w:jc w:val="both"/>
    </w:pPr>
    <w:rPr>
      <w:rFonts w:ascii="Comic Sans MS" w:eastAsia="Arial Unicode MS" w:hAnsi="Comic Sans MS" w:cs="Arial Unicode MS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06D0B"/>
    <w:rPr>
      <w:rFonts w:ascii="Comic Sans MS" w:eastAsia="Arial Unicode MS" w:hAnsi="Comic Sans MS" w:cs="Arial Unicode MS"/>
      <w:kern w:val="0"/>
      <w:sz w:val="20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06D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6D0B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06D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D0B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artola</dc:creator>
  <cp:keywords/>
  <dc:description/>
  <cp:lastModifiedBy>Alejandra artola</cp:lastModifiedBy>
  <cp:revision>1</cp:revision>
  <dcterms:created xsi:type="dcterms:W3CDTF">2026-03-03T19:09:00Z</dcterms:created>
  <dcterms:modified xsi:type="dcterms:W3CDTF">2026-03-03T19:10:00Z</dcterms:modified>
</cp:coreProperties>
</file>